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30d790c5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c1e40950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Tairadate,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4868b92b45a3" /><Relationship Type="http://schemas.openxmlformats.org/officeDocument/2006/relationships/numbering" Target="/word/numbering.xml" Id="R5fc10ce004bf4f9d" /><Relationship Type="http://schemas.openxmlformats.org/officeDocument/2006/relationships/settings" Target="/word/settings.xml" Id="Rc6125e9fc87242b6" /><Relationship Type="http://schemas.openxmlformats.org/officeDocument/2006/relationships/image" Target="/word/media/126539a1-094f-4f16-8a3f-2c760d9c41d6.png" Id="Rb1c0c1e409504b08" /></Relationships>
</file>