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ac304a50a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1a39312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Teshio,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a9d4acad47cc" /><Relationship Type="http://schemas.openxmlformats.org/officeDocument/2006/relationships/numbering" Target="/word/numbering.xml" Id="Rb0bfd083d66c4088" /><Relationship Type="http://schemas.openxmlformats.org/officeDocument/2006/relationships/settings" Target="/word/settings.xml" Id="R9524401efa3a4c25" /><Relationship Type="http://schemas.openxmlformats.org/officeDocument/2006/relationships/image" Target="/word/media/9bfe1192-9688-42a7-b853-d713f0c2a476.png" Id="R152e1a3931204071" /></Relationships>
</file>