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b4eff3c0e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b2a8d3974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9a57223164818" /><Relationship Type="http://schemas.openxmlformats.org/officeDocument/2006/relationships/numbering" Target="/word/numbering.xml" Id="R6b4c5812b1134f3c" /><Relationship Type="http://schemas.openxmlformats.org/officeDocument/2006/relationships/settings" Target="/word/settings.xml" Id="Rc9513a67c60e47d6" /><Relationship Type="http://schemas.openxmlformats.org/officeDocument/2006/relationships/image" Target="/word/media/bc8a4adc-878f-4b2d-951c-cfd245236927.png" Id="Rfdfb2a8d39744022" /></Relationships>
</file>