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2a288cb5b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005237be9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Tonoshō,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baa1803b54ee2" /><Relationship Type="http://schemas.openxmlformats.org/officeDocument/2006/relationships/numbering" Target="/word/numbering.xml" Id="R354d178ebd8c489f" /><Relationship Type="http://schemas.openxmlformats.org/officeDocument/2006/relationships/settings" Target="/word/settings.xml" Id="Rf675e5e4dfdf4ff9" /><Relationship Type="http://schemas.openxmlformats.org/officeDocument/2006/relationships/image" Target="/word/media/1ce1a199-6a48-4279-80f7-7803093aa73e.png" Id="R0be005237be94afc" /></Relationships>
</file>