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51c7da18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7cfbfc6d0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d91eed2bf4b45" /><Relationship Type="http://schemas.openxmlformats.org/officeDocument/2006/relationships/numbering" Target="/word/numbering.xml" Id="R918d2f750ec543fe" /><Relationship Type="http://schemas.openxmlformats.org/officeDocument/2006/relationships/settings" Target="/word/settings.xml" Id="R7162f322cb7042c8" /><Relationship Type="http://schemas.openxmlformats.org/officeDocument/2006/relationships/image" Target="/word/media/0ecad5de-a293-4f05-8c27-58f129e0f494.png" Id="R72c7cfbfc6d04fbc" /></Relationships>
</file>