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e9354c7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8e1bdba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Yaizu,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abf8ee3b7499e" /><Relationship Type="http://schemas.openxmlformats.org/officeDocument/2006/relationships/numbering" Target="/word/numbering.xml" Id="Rdc11c0bd2f3848a0" /><Relationship Type="http://schemas.openxmlformats.org/officeDocument/2006/relationships/settings" Target="/word/settings.xml" Id="R2e6d32cc8b724d72" /><Relationship Type="http://schemas.openxmlformats.org/officeDocument/2006/relationships/image" Target="/word/media/c4bdc521-5508-460d-943c-cd13dc429928.png" Id="R68898e1bdba74336" /></Relationships>
</file>