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73fb34ba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b1b85c4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Zhanaozen,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cb898a39443fd" /><Relationship Type="http://schemas.openxmlformats.org/officeDocument/2006/relationships/numbering" Target="/word/numbering.xml" Id="R165c213cf73647f9" /><Relationship Type="http://schemas.openxmlformats.org/officeDocument/2006/relationships/settings" Target="/word/settings.xml" Id="R77259345b23040b1" /><Relationship Type="http://schemas.openxmlformats.org/officeDocument/2006/relationships/image" Target="/word/media/8be53633-0a60-4c5d-a761-b719e178cf73.png" Id="R8554b1b85c484fec" /></Relationships>
</file>