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75bcdc497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a0191c13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Aradin,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e4caaf687481b" /><Relationship Type="http://schemas.openxmlformats.org/officeDocument/2006/relationships/numbering" Target="/word/numbering.xml" Id="R883bdaf840d24dfa" /><Relationship Type="http://schemas.openxmlformats.org/officeDocument/2006/relationships/settings" Target="/word/settings.xml" Id="R1aa4ef742d344781" /><Relationship Type="http://schemas.openxmlformats.org/officeDocument/2006/relationships/image" Target="/word/media/fc3362c1-adb6-44de-bd23-5db35bebd9a9.png" Id="R3ffa0191c1354008" /></Relationships>
</file>