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431be6719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d983ce5cf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1c1b336f0403d" /><Relationship Type="http://schemas.openxmlformats.org/officeDocument/2006/relationships/numbering" Target="/word/numbering.xml" Id="R854f7ca6391a4597" /><Relationship Type="http://schemas.openxmlformats.org/officeDocument/2006/relationships/settings" Target="/word/settings.xml" Id="R5889d991d9f64153" /><Relationship Type="http://schemas.openxmlformats.org/officeDocument/2006/relationships/image" Target="/word/media/323e6d0c-875a-4f28-be14-3323f0308297.png" Id="R81bd983ce5cf46ab" /></Relationships>
</file>