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489d44d62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076e4c66d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Bequk,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f329a9b324f75" /><Relationship Type="http://schemas.openxmlformats.org/officeDocument/2006/relationships/numbering" Target="/word/numbering.xml" Id="Rdb82aa96470b4ba9" /><Relationship Type="http://schemas.openxmlformats.org/officeDocument/2006/relationships/settings" Target="/word/settings.xml" Id="R769944540d214398" /><Relationship Type="http://schemas.openxmlformats.org/officeDocument/2006/relationships/image" Target="/word/media/973dc09b-503e-4ad4-b9ee-1d28b219bb0e.png" Id="R664076e4c66d4aa6" /></Relationships>
</file>