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e527f6b48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714521d5a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ef1a3da1d4a47" /><Relationship Type="http://schemas.openxmlformats.org/officeDocument/2006/relationships/numbering" Target="/word/numbering.xml" Id="R8ff7b043325f4e72" /><Relationship Type="http://schemas.openxmlformats.org/officeDocument/2006/relationships/settings" Target="/word/settings.xml" Id="R9d2a0a0cd1cc4df7" /><Relationship Type="http://schemas.openxmlformats.org/officeDocument/2006/relationships/image" Target="/word/media/f27c7539-0ff3-4652-b060-1781f05a46f6.png" Id="R071714521d5a4b7e" /></Relationships>
</file>