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e2d80c4be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bcee3fa55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Bozhec,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f2612f2624584" /><Relationship Type="http://schemas.openxmlformats.org/officeDocument/2006/relationships/numbering" Target="/word/numbering.xml" Id="R5627bc64a1b644d1" /><Relationship Type="http://schemas.openxmlformats.org/officeDocument/2006/relationships/settings" Target="/word/settings.xml" Id="R84b123f2aafe4535" /><Relationship Type="http://schemas.openxmlformats.org/officeDocument/2006/relationships/image" Target="/word/media/f905ea54-6bde-41ed-9d03-f9241457284a.png" Id="Rb6abcee3fa554914" /></Relationships>
</file>