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5a5e11325846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18c46607a04a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Bulovic Mahala,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aaf7c090354138" /><Relationship Type="http://schemas.openxmlformats.org/officeDocument/2006/relationships/numbering" Target="/word/numbering.xml" Id="Rc8757f5caf2b4ff0" /><Relationship Type="http://schemas.openxmlformats.org/officeDocument/2006/relationships/settings" Target="/word/settings.xml" Id="R78552143785e4a1e" /><Relationship Type="http://schemas.openxmlformats.org/officeDocument/2006/relationships/image" Target="/word/media/d37ce6d3-9617-488c-8df0-ec9b2f712cf9.png" Id="R7118c46607a04a75" /></Relationships>
</file>