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42a1c5ddf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ee7e2bf5d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Doganaj,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abaab271f4647" /><Relationship Type="http://schemas.openxmlformats.org/officeDocument/2006/relationships/numbering" Target="/word/numbering.xml" Id="R1addca83b0544bb0" /><Relationship Type="http://schemas.openxmlformats.org/officeDocument/2006/relationships/settings" Target="/word/settings.xml" Id="R701c165cf0304fdb" /><Relationship Type="http://schemas.openxmlformats.org/officeDocument/2006/relationships/image" Target="/word/media/99a505ff-d7e4-4ec3-9c7a-b9388cc0068a.png" Id="Ra9aee7e2bf5d40c6" /></Relationships>
</file>