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63855a85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951e3ac2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Dragalice,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2c186cda40a5" /><Relationship Type="http://schemas.openxmlformats.org/officeDocument/2006/relationships/numbering" Target="/word/numbering.xml" Id="R3fc87214c625464d" /><Relationship Type="http://schemas.openxmlformats.org/officeDocument/2006/relationships/settings" Target="/word/settings.xml" Id="R51d5acaa04a14d28" /><Relationship Type="http://schemas.openxmlformats.org/officeDocument/2006/relationships/image" Target="/word/media/f8e95b59-5703-41cf-a0b6-d2d748914da6.png" Id="R3ac951e3ac274701" /></Relationships>
</file>