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d4e2c277b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a60e8983d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Dragibac-Mahala,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83af2fefe4970" /><Relationship Type="http://schemas.openxmlformats.org/officeDocument/2006/relationships/numbering" Target="/word/numbering.xml" Id="Rce6e45698f404152" /><Relationship Type="http://schemas.openxmlformats.org/officeDocument/2006/relationships/settings" Target="/word/settings.xml" Id="R172eb93ba5f3404d" /><Relationship Type="http://schemas.openxmlformats.org/officeDocument/2006/relationships/image" Target="/word/media/ac2542df-4fd1-44ca-a4bb-7e4e9594cdaa.png" Id="R470a60e8983d446b" /></Relationships>
</file>