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4e562f0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361a001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Duricic,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cbd9334e4812" /><Relationship Type="http://schemas.openxmlformats.org/officeDocument/2006/relationships/numbering" Target="/word/numbering.xml" Id="R4070951039c743c8" /><Relationship Type="http://schemas.openxmlformats.org/officeDocument/2006/relationships/settings" Target="/word/settings.xml" Id="Refe023105e994111" /><Relationship Type="http://schemas.openxmlformats.org/officeDocument/2006/relationships/image" Target="/word/media/9c431293-b9c2-46dc-b0f7-60efa62f15c0.png" Id="R0548361a00174ab9" /></Relationships>
</file>