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1833272e7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ce8deee5e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Gavaz,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c909dc2984c56" /><Relationship Type="http://schemas.openxmlformats.org/officeDocument/2006/relationships/numbering" Target="/word/numbering.xml" Id="Rc0b109bc93404a44" /><Relationship Type="http://schemas.openxmlformats.org/officeDocument/2006/relationships/settings" Target="/word/settings.xml" Id="R0545cd96afe949d9" /><Relationship Type="http://schemas.openxmlformats.org/officeDocument/2006/relationships/image" Target="/word/media/de0a430e-a066-47e8-a733-4c670f0deef3.png" Id="R117ce8deee5e4ea6" /></Relationships>
</file>