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2782f6c6c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aaed3a4c3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Gorazhdec,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0fbcad383439f" /><Relationship Type="http://schemas.openxmlformats.org/officeDocument/2006/relationships/numbering" Target="/word/numbering.xml" Id="R489388464b534478" /><Relationship Type="http://schemas.openxmlformats.org/officeDocument/2006/relationships/settings" Target="/word/settings.xml" Id="Rddb0ffa3fafa4fbb" /><Relationship Type="http://schemas.openxmlformats.org/officeDocument/2006/relationships/image" Target="/word/media/4572ca6d-0525-4927-a5a0-ae17199e5164.png" Id="Rf19aaed3a4c34a04" /></Relationships>
</file>