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5a27c6cdb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7608a6a53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Grazhdanik,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eb82078a042ef" /><Relationship Type="http://schemas.openxmlformats.org/officeDocument/2006/relationships/numbering" Target="/word/numbering.xml" Id="Rb9e0b77f71c94dbc" /><Relationship Type="http://schemas.openxmlformats.org/officeDocument/2006/relationships/settings" Target="/word/settings.xml" Id="R7d444deaf08c4776" /><Relationship Type="http://schemas.openxmlformats.org/officeDocument/2006/relationships/image" Target="/word/media/b7c39f81-4747-4618-8c1a-0db8992efdd9.png" Id="Rf507608a6a5347fc" /></Relationships>
</file>