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fd6d06218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a4b581299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Grncar,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b004c82a24fb4" /><Relationship Type="http://schemas.openxmlformats.org/officeDocument/2006/relationships/numbering" Target="/word/numbering.xml" Id="R20183e5cc9a841fb" /><Relationship Type="http://schemas.openxmlformats.org/officeDocument/2006/relationships/settings" Target="/word/settings.xml" Id="Rd8d53bd8b8924329" /><Relationship Type="http://schemas.openxmlformats.org/officeDocument/2006/relationships/image" Target="/word/media/da230b73-7364-4ff4-b2e5-52cdc2666b60.png" Id="R6dca4b581299429e" /></Relationships>
</file>