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c647c7953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9fdf77679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Istok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02915465e444a" /><Relationship Type="http://schemas.openxmlformats.org/officeDocument/2006/relationships/numbering" Target="/word/numbering.xml" Id="Re9c495ce0d6b4315" /><Relationship Type="http://schemas.openxmlformats.org/officeDocument/2006/relationships/settings" Target="/word/settings.xml" Id="R3ad591ec305c4778" /><Relationship Type="http://schemas.openxmlformats.org/officeDocument/2006/relationships/image" Target="/word/media/1f2f1859-7ee1-413d-8043-9ae8e8224143.png" Id="Rf919fdf776794be3" /></Relationships>
</file>