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ea279ade4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31d21a957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Jerlitalinovc,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c2fd2fdad459f" /><Relationship Type="http://schemas.openxmlformats.org/officeDocument/2006/relationships/numbering" Target="/word/numbering.xml" Id="R9cdc8f70b9f0417f" /><Relationship Type="http://schemas.openxmlformats.org/officeDocument/2006/relationships/settings" Target="/word/settings.xml" Id="Rd10e9718b692412f" /><Relationship Type="http://schemas.openxmlformats.org/officeDocument/2006/relationships/image" Target="/word/media/1ea927e0-3cf6-4dcb-ac76-52fa84a83445.png" Id="R65031d21a95740cd" /></Relationships>
</file>