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ff1fde595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f5c793c15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Karadak,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0aad10eb5c42c6" /><Relationship Type="http://schemas.openxmlformats.org/officeDocument/2006/relationships/numbering" Target="/word/numbering.xml" Id="Re296d0a4f62a4b25" /><Relationship Type="http://schemas.openxmlformats.org/officeDocument/2006/relationships/settings" Target="/word/settings.xml" Id="Ra021a0fbde3649a4" /><Relationship Type="http://schemas.openxmlformats.org/officeDocument/2006/relationships/image" Target="/word/media/64b6a958-5fa5-4cd5-aaca-a1d4f3885da7.png" Id="R5c7f5c793c154bb1" /></Relationships>
</file>