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1447200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35f5a16c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Klokot,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912e04b04a67" /><Relationship Type="http://schemas.openxmlformats.org/officeDocument/2006/relationships/numbering" Target="/word/numbering.xml" Id="R026fa194689f4b65" /><Relationship Type="http://schemas.openxmlformats.org/officeDocument/2006/relationships/settings" Target="/word/settings.xml" Id="R36befd08721c415e" /><Relationship Type="http://schemas.openxmlformats.org/officeDocument/2006/relationships/image" Target="/word/media/8f55ae4b-31f5-47a5-8997-d4a73c4e5fdf.png" Id="Reaf35f5a16c04645" /></Relationships>
</file>