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3e8f08ae8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bd7fb4d39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4a3cca5734b96" /><Relationship Type="http://schemas.openxmlformats.org/officeDocument/2006/relationships/numbering" Target="/word/numbering.xml" Id="R9231568b9f6f4b58" /><Relationship Type="http://schemas.openxmlformats.org/officeDocument/2006/relationships/settings" Target="/word/settings.xml" Id="Rcb90d341fd034890" /><Relationship Type="http://schemas.openxmlformats.org/officeDocument/2006/relationships/image" Target="/word/media/64d0c147-04ec-461c-b00a-dcd3d49d63e5.png" Id="R986bd7fb4d394d3c" /></Relationships>
</file>