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c728a0763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e6f9e42f2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Likoshan,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739fff8a94aa3" /><Relationship Type="http://schemas.openxmlformats.org/officeDocument/2006/relationships/numbering" Target="/word/numbering.xml" Id="R742cadf0835c4e6b" /><Relationship Type="http://schemas.openxmlformats.org/officeDocument/2006/relationships/settings" Target="/word/settings.xml" Id="Re7ef1af7a65e422a" /><Relationship Type="http://schemas.openxmlformats.org/officeDocument/2006/relationships/image" Target="/word/media/34b63270-48b2-4985-bec5-beef8dc82b50.png" Id="R63ae6f9e42f240d6" /></Relationships>
</file>