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5a3cd7cb9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f5b6b874f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Llazice,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b40baba484a8d" /><Relationship Type="http://schemas.openxmlformats.org/officeDocument/2006/relationships/numbering" Target="/word/numbering.xml" Id="Rdc97c8ad3ac84aed" /><Relationship Type="http://schemas.openxmlformats.org/officeDocument/2006/relationships/settings" Target="/word/settings.xml" Id="R5dc4f7508c534b11" /><Relationship Type="http://schemas.openxmlformats.org/officeDocument/2006/relationships/image" Target="/word/media/ced45bf6-a115-411a-bd23-c56bf66dea97.png" Id="R716f5b6b874f48e1" /></Relationships>
</file>