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c733b592c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90e7f0a9d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Lopcak,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38cc4592a4b16" /><Relationship Type="http://schemas.openxmlformats.org/officeDocument/2006/relationships/numbering" Target="/word/numbering.xml" Id="R51a6a9a9c45f40d4" /><Relationship Type="http://schemas.openxmlformats.org/officeDocument/2006/relationships/settings" Target="/word/settings.xml" Id="Rf435c96ca4fe454d" /><Relationship Type="http://schemas.openxmlformats.org/officeDocument/2006/relationships/image" Target="/word/media/ce6f2c8d-1b2a-4370-87e4-d191b9c13be5.png" Id="Rd6b90e7f0a9d4a88" /></Relationships>
</file>