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1eab852a4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3ebd75b51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Dobranja,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757de00f64b0b" /><Relationship Type="http://schemas.openxmlformats.org/officeDocument/2006/relationships/numbering" Target="/word/numbering.xml" Id="R2d58199889a7481e" /><Relationship Type="http://schemas.openxmlformats.org/officeDocument/2006/relationships/settings" Target="/word/settings.xml" Id="R7ddf767742bf4d99" /><Relationship Type="http://schemas.openxmlformats.org/officeDocument/2006/relationships/image" Target="/word/media/cebff02f-22ad-463e-b176-552b25cd835a.png" Id="R0673ebd75b5147a2" /></Relationships>
</file>