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a44aadade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d111b72c9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Medvece,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e746702b84faf" /><Relationship Type="http://schemas.openxmlformats.org/officeDocument/2006/relationships/numbering" Target="/word/numbering.xml" Id="R91c05bf851b84716" /><Relationship Type="http://schemas.openxmlformats.org/officeDocument/2006/relationships/settings" Target="/word/settings.xml" Id="R873b504d6a224d39" /><Relationship Type="http://schemas.openxmlformats.org/officeDocument/2006/relationships/image" Target="/word/media/34fc42e3-42d4-4374-97f3-f394782be0e6.png" Id="R1abd111b72c944ea" /></Relationships>
</file>