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abcd17e23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2c5e32ec6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fc2c628b423f" /><Relationship Type="http://schemas.openxmlformats.org/officeDocument/2006/relationships/numbering" Target="/word/numbering.xml" Id="R60ff2de201654480" /><Relationship Type="http://schemas.openxmlformats.org/officeDocument/2006/relationships/settings" Target="/word/settings.xml" Id="Rcb30473ca2f14940" /><Relationship Type="http://schemas.openxmlformats.org/officeDocument/2006/relationships/image" Target="/word/media/4b86ccc7-e235-4b58-9232-bdcd56d2e474.png" Id="R4d12c5e32ec6411c" /></Relationships>
</file>