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407fe9eaf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f1ce2ca50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Obiliq,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b1ca4429e4236" /><Relationship Type="http://schemas.openxmlformats.org/officeDocument/2006/relationships/numbering" Target="/word/numbering.xml" Id="R85f73c3b3ea34cd2" /><Relationship Type="http://schemas.openxmlformats.org/officeDocument/2006/relationships/settings" Target="/word/settings.xml" Id="Rb354a9c5c70f40f3" /><Relationship Type="http://schemas.openxmlformats.org/officeDocument/2006/relationships/image" Target="/word/media/59229d32-549f-47a7-9839-bcba07631cb9.png" Id="Rd67f1ce2ca504b45" /></Relationships>
</file>