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2aa02cc6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2a5817b9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Perici,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7e6e8a6b040fe" /><Relationship Type="http://schemas.openxmlformats.org/officeDocument/2006/relationships/numbering" Target="/word/numbering.xml" Id="R6669635be5624ae3" /><Relationship Type="http://schemas.openxmlformats.org/officeDocument/2006/relationships/settings" Target="/word/settings.xml" Id="R3bec248901b44726" /><Relationship Type="http://schemas.openxmlformats.org/officeDocument/2006/relationships/image" Target="/word/media/fce225a6-4864-4959-b852-b68228898056.png" Id="R1a92a5817b95445b" /></Relationships>
</file>