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d1916dd7e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dd7629bf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Rugucice,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82afe0994f6c" /><Relationship Type="http://schemas.openxmlformats.org/officeDocument/2006/relationships/numbering" Target="/word/numbering.xml" Id="R7b34018a32b745fa" /><Relationship Type="http://schemas.openxmlformats.org/officeDocument/2006/relationships/settings" Target="/word/settings.xml" Id="Ra442eb8868b34548" /><Relationship Type="http://schemas.openxmlformats.org/officeDocument/2006/relationships/image" Target="/word/media/78e784c4-7aa2-4e84-8a98-1dd9d82476bb.png" Id="R3f9fdd7629bf4935" /></Relationships>
</file>