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b87a666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8b79f3d9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9d9134b848e0" /><Relationship Type="http://schemas.openxmlformats.org/officeDocument/2006/relationships/numbering" Target="/word/numbering.xml" Id="Re7b7d2fea6de4813" /><Relationship Type="http://schemas.openxmlformats.org/officeDocument/2006/relationships/settings" Target="/word/settings.xml" Id="R8e870e525d404571" /><Relationship Type="http://schemas.openxmlformats.org/officeDocument/2006/relationships/image" Target="/word/media/9de509e6-90ac-4d4b-80f1-ff5d30ba21d4.png" Id="R84b8b79f3d9442a5" /></Relationships>
</file>