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7f8d4b39a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a1cfa8e04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Savicska Mala,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a4693cfae4c25" /><Relationship Type="http://schemas.openxmlformats.org/officeDocument/2006/relationships/numbering" Target="/word/numbering.xml" Id="R4f43968013344d35" /><Relationship Type="http://schemas.openxmlformats.org/officeDocument/2006/relationships/settings" Target="/word/settings.xml" Id="Rfa4610b79c904b12" /><Relationship Type="http://schemas.openxmlformats.org/officeDocument/2006/relationships/image" Target="/word/media/ef1000ba-485e-471a-94b9-22c0be287419.png" Id="R4d3a1cfa8e044bfa" /></Relationships>
</file>