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4857f110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26972bdf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Sinji Dol,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50e66c98248ff" /><Relationship Type="http://schemas.openxmlformats.org/officeDocument/2006/relationships/numbering" Target="/word/numbering.xml" Id="R4e62173ab1bd49de" /><Relationship Type="http://schemas.openxmlformats.org/officeDocument/2006/relationships/settings" Target="/word/settings.xml" Id="R682c7f296c284f7c" /><Relationship Type="http://schemas.openxmlformats.org/officeDocument/2006/relationships/image" Target="/word/media/a492f13a-f6f3-4756-ba7c-ad0b7c3d6040.png" Id="R3f4226972bdf4966" /></Relationships>
</file>