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43c14d67c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1229b461a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b95da612046b4" /><Relationship Type="http://schemas.openxmlformats.org/officeDocument/2006/relationships/numbering" Target="/word/numbering.xml" Id="R1d4a82ea821b4c38" /><Relationship Type="http://schemas.openxmlformats.org/officeDocument/2006/relationships/settings" Target="/word/settings.xml" Id="Rf534f4e71f324cf0" /><Relationship Type="http://schemas.openxmlformats.org/officeDocument/2006/relationships/image" Target="/word/media/efb0ca7d-d63c-4d98-9c68-f26de0317a16.png" Id="R44a1229b461a4506" /></Relationships>
</file>