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23fb877ec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ab189e7e2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Vermice,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ad53489bf48bb" /><Relationship Type="http://schemas.openxmlformats.org/officeDocument/2006/relationships/numbering" Target="/word/numbering.xml" Id="Rb0ca7e472e764a97" /><Relationship Type="http://schemas.openxmlformats.org/officeDocument/2006/relationships/settings" Target="/word/settings.xml" Id="R25fd39e46daa40fa" /><Relationship Type="http://schemas.openxmlformats.org/officeDocument/2006/relationships/image" Target="/word/media/d06472ae-0c5b-4002-ba86-8814d1afd352.png" Id="R561ab189e7e243c0" /></Relationships>
</file>