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66172342f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f047fd2a0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e554565404298" /><Relationship Type="http://schemas.openxmlformats.org/officeDocument/2006/relationships/numbering" Target="/word/numbering.xml" Id="R8e9ae964ccd74bc9" /><Relationship Type="http://schemas.openxmlformats.org/officeDocument/2006/relationships/settings" Target="/word/settings.xml" Id="R06ce9ddc13d44f34" /><Relationship Type="http://schemas.openxmlformats.org/officeDocument/2006/relationships/image" Target="/word/media/a816bf5f-4de7-47b9-b0ae-58bfd9f8b9a7.png" Id="R044f047fd2a04569" /></Relationships>
</file>