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62b2fb1b6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aed0d8358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Bishkek, Kyrgyzstan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2c85516464eff" /><Relationship Type="http://schemas.openxmlformats.org/officeDocument/2006/relationships/numbering" Target="/word/numbering.xml" Id="Rb41c6f265ec44b2d" /><Relationship Type="http://schemas.openxmlformats.org/officeDocument/2006/relationships/settings" Target="/word/settings.xml" Id="R9efbdd34a140406e" /><Relationship Type="http://schemas.openxmlformats.org/officeDocument/2006/relationships/image" Target="/word/media/c31c68a9-16e0-47f7-b156-0278ae69a477.png" Id="R3ceaed0d83584f9b" /></Relationships>
</file>