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182946e34641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4279c8c04b4a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Tokmok, Kyrgyzstan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c9b2073eb74a24" /><Relationship Type="http://schemas.openxmlformats.org/officeDocument/2006/relationships/numbering" Target="/word/numbering.xml" Id="Reb26a1070b444803" /><Relationship Type="http://schemas.openxmlformats.org/officeDocument/2006/relationships/settings" Target="/word/settings.xml" Id="R537321ff3b8a412f" /><Relationship Type="http://schemas.openxmlformats.org/officeDocument/2006/relationships/image" Target="/word/media/3d7bc2b9-de48-4076-8abe-35b5843bf804.png" Id="R744279c8c04b4a83" /></Relationships>
</file>