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012020f52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692d5dc05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Abragciems,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27ee62045440c" /><Relationship Type="http://schemas.openxmlformats.org/officeDocument/2006/relationships/numbering" Target="/word/numbering.xml" Id="Ra0277c2f96d548f1" /><Relationship Type="http://schemas.openxmlformats.org/officeDocument/2006/relationships/settings" Target="/word/settings.xml" Id="R292b336833784274" /><Relationship Type="http://schemas.openxmlformats.org/officeDocument/2006/relationships/image" Target="/word/media/984b7242-2e46-42ab-814a-6df80fa0e635.png" Id="R2d4692d5dc0541fa" /></Relationships>
</file>