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733b5c1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bf172e0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c795f498a4a4d" /><Relationship Type="http://schemas.openxmlformats.org/officeDocument/2006/relationships/numbering" Target="/word/numbering.xml" Id="R6111746572d14c5a" /><Relationship Type="http://schemas.openxmlformats.org/officeDocument/2006/relationships/settings" Target="/word/settings.xml" Id="Rc0f4ce4dc9d24413" /><Relationship Type="http://schemas.openxmlformats.org/officeDocument/2006/relationships/image" Target="/word/media/612cf9c6-e6e2-42dc-aac7-9984be0d347e.png" Id="Rb79cbf172e024bf4" /></Relationships>
</file>