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3dfb63cdc247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d78d27cfe43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Augustova,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6b4a6cc70a4e81" /><Relationship Type="http://schemas.openxmlformats.org/officeDocument/2006/relationships/numbering" Target="/word/numbering.xml" Id="Ra27936561fe7464f" /><Relationship Type="http://schemas.openxmlformats.org/officeDocument/2006/relationships/settings" Target="/word/settings.xml" Id="Rcc1057d257224ab8" /><Relationship Type="http://schemas.openxmlformats.org/officeDocument/2006/relationships/image" Target="/word/media/066b9690-f2b3-4581-b870-1cfa7bead66d.png" Id="Rb8dd78d27cfe4344" /></Relationships>
</file>