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75b40757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281298b7a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26e50133435e" /><Relationship Type="http://schemas.openxmlformats.org/officeDocument/2006/relationships/numbering" Target="/word/numbering.xml" Id="Rb18dc92985514c2b" /><Relationship Type="http://schemas.openxmlformats.org/officeDocument/2006/relationships/settings" Target="/word/settings.xml" Id="R268169b3a4a444c6" /><Relationship Type="http://schemas.openxmlformats.org/officeDocument/2006/relationships/image" Target="/word/media/91946d01-7f46-45c0-ab1e-05e9b0608d6b.png" Id="R4ae281298b7a4235" /></Relationships>
</file>