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3c0aaf88d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17534d69c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f850db7824fab" /><Relationship Type="http://schemas.openxmlformats.org/officeDocument/2006/relationships/numbering" Target="/word/numbering.xml" Id="R1b15e145e57f4bda" /><Relationship Type="http://schemas.openxmlformats.org/officeDocument/2006/relationships/settings" Target="/word/settings.xml" Id="R8cf99f7130a548d8" /><Relationship Type="http://schemas.openxmlformats.org/officeDocument/2006/relationships/image" Target="/word/media/ebef8993-0465-4b3f-856e-403fa995d0cb.png" Id="R03f17534d69c4624" /></Relationships>
</file>