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8df4a7f25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b3264ee50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Bazniekrogs,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40083f0694b91" /><Relationship Type="http://schemas.openxmlformats.org/officeDocument/2006/relationships/numbering" Target="/word/numbering.xml" Id="R9cdd5f9c4dc34874" /><Relationship Type="http://schemas.openxmlformats.org/officeDocument/2006/relationships/settings" Target="/word/settings.xml" Id="R58d26ac90de84888" /><Relationship Type="http://schemas.openxmlformats.org/officeDocument/2006/relationships/image" Target="/word/media/bb286396-e5aa-4049-982b-51b250e3fa4b.png" Id="R754b3264ee504aec" /></Relationships>
</file>