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e0a9352ee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f67861ee7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bacfb40de4e9b" /><Relationship Type="http://schemas.openxmlformats.org/officeDocument/2006/relationships/numbering" Target="/word/numbering.xml" Id="Rcfae72dc39e24b2e" /><Relationship Type="http://schemas.openxmlformats.org/officeDocument/2006/relationships/settings" Target="/word/settings.xml" Id="R0311a41c07c949bc" /><Relationship Type="http://schemas.openxmlformats.org/officeDocument/2006/relationships/image" Target="/word/media/bb1482e6-2587-4098-9724-e52f26af6d30.png" Id="R5ecf67861ee74a18" /></Relationships>
</file>